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C" w:rsidRPr="00F76CFC" w:rsidRDefault="00F76CFC" w:rsidP="00F76CFC">
      <w:pPr>
        <w:tabs>
          <w:tab w:val="num" w:pos="0"/>
        </w:tabs>
      </w:pPr>
    </w:p>
    <w:p w:rsidR="00F76CFC" w:rsidRPr="00F76CFC" w:rsidRDefault="00F76CFC" w:rsidP="00F76CFC">
      <w:pPr>
        <w:spacing w:after="0" w:line="240" w:lineRule="auto"/>
        <w:ind w:left="5664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ZAŁĄCZNIK NR 1 do SIWZ</w:t>
      </w: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....................................................</w:t>
      </w: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i/>
          <w:vertAlign w:val="superscript"/>
          <w:lang w:eastAsia="pl-PL"/>
        </w:rPr>
      </w:pPr>
      <w:r w:rsidRPr="00F76CFC">
        <w:rPr>
          <w:rFonts w:ascii="Times New Roman" w:eastAsia="Calibri" w:hAnsi="Times New Roman" w:cs="Times New Roman"/>
          <w:i/>
          <w:vertAlign w:val="superscript"/>
          <w:lang w:eastAsia="pl-PL"/>
        </w:rPr>
        <w:t>( pieczęć składającego oświadczenie )</w:t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F76CFC" w:rsidRPr="00F76CFC" w:rsidRDefault="00F76CFC" w:rsidP="00F76CFC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firstLine="708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numPr>
          <w:ilvl w:val="0"/>
          <w:numId w:val="36"/>
        </w:numPr>
        <w:suppressAutoHyphens/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Dane Wykonawcy: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Nazwa: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Siedziba (adres Wykonawcy):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Osoby uprawnione do reprezentacji (imię i nazwisko, pełniona funkcja): 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ind w:left="283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Sposób reprezentacji: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Numer wpisu do właściwego rejestru: 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prowadzonego przez: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Poczta elektroniczna (e-mail):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Adres internetowy (URL):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 w:eastAsia="pl-PL"/>
        </w:rPr>
      </w:pPr>
      <w:proofErr w:type="spellStart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>telefonu</w:t>
      </w:r>
      <w:proofErr w:type="spellEnd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>:</w:t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  <w:t>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 w:eastAsia="pl-PL"/>
        </w:rPr>
      </w:pPr>
      <w:proofErr w:type="spellStart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>faksu</w:t>
      </w:r>
      <w:proofErr w:type="spellEnd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>:</w:t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  <w:t>..................................................................................,.......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 w:eastAsia="pl-PL"/>
        </w:rPr>
      </w:pPr>
      <w:proofErr w:type="spellStart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 xml:space="preserve"> REGON:</w:t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  <w:t>..........................................................................................</w:t>
      </w:r>
    </w:p>
    <w:p w:rsidR="00F76CFC" w:rsidRPr="00F76CFC" w:rsidRDefault="00F76CFC" w:rsidP="00F76CFC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 w:eastAsia="pl-PL"/>
        </w:rPr>
      </w:pPr>
      <w:proofErr w:type="spellStart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 xml:space="preserve"> NIP:</w:t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val="de-DE" w:eastAsia="pl-PL"/>
        </w:rPr>
        <w:tab/>
        <w:t>..........................................................................................</w:t>
      </w:r>
    </w:p>
    <w:p w:rsidR="00F76CFC" w:rsidRPr="00F76CFC" w:rsidRDefault="00F76CFC" w:rsidP="00F76CF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en-US" w:eastAsia="pl-PL"/>
        </w:rPr>
      </w:pP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2. Nawiązując do przetargu nieograniczonego numer </w:t>
      </w:r>
      <w:r w:rsidRPr="00F76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GOPS.2</w:t>
      </w:r>
      <w:r w:rsidR="00DD32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76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DD32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76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.2016 </w:t>
      </w: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</w:t>
      </w:r>
      <w:r w:rsidRPr="00F76CF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 „</w:t>
      </w:r>
      <w:r w:rsidRPr="00F76CFC"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  <w:t xml:space="preserve">Dożywianie dzieci w szkołach na terenie gminy </w:t>
      </w:r>
      <w:r w:rsidR="00DD32FD"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  <w:t>Radymno</w:t>
      </w:r>
      <w:r w:rsidRPr="00F76CFC"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  <w:t xml:space="preserve">  w roku 2017</w:t>
      </w:r>
      <w:r w:rsidRPr="00F76CF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 xml:space="preserve">” 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ogłoszonego w Biuletynie Zamówień Publicznych w dniu  </w:t>
      </w:r>
      <w:r w:rsidR="00DD32FD">
        <w:rPr>
          <w:rFonts w:ascii="Times New Roman" w:eastAsia="Calibri" w:hAnsi="Times New Roman" w:cs="Times New Roman"/>
          <w:sz w:val="24"/>
          <w:szCs w:val="20"/>
          <w:lang w:eastAsia="pl-PL"/>
        </w:rPr>
        <w:t>12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grudnia 2016 r., udostępnionym na stronach portalu internetowego UZP www.portal.uzp.gov.pl oraz ogłoszonego na stronie internetowej Zamawiającego </w:t>
      </w:r>
      <w:r w:rsidR="00B50F18">
        <w:rPr>
          <w:rFonts w:ascii="Times New Roman" w:eastAsia="Calibri" w:hAnsi="Times New Roman" w:cs="Times New Roman"/>
          <w:sz w:val="24"/>
          <w:szCs w:val="24"/>
          <w:lang w:eastAsia="pl-PL"/>
        </w:rPr>
        <w:t>www.gopsradymno.org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i na tablicy ogłoszeń w siedzibie Zamawiającego, oferujemy realizację przedmiotu zamówienia, zgodnie z wymogami specyfikacji istotnych warunków zamówienia: </w:t>
      </w:r>
    </w:p>
    <w:p w:rsidR="00F76CFC" w:rsidRPr="00F76CFC" w:rsidRDefault="00F76CFC" w:rsidP="00F76CFC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48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Wartość ogółem brutto:................................ PLN </w:t>
      </w:r>
    </w:p>
    <w:p w:rsidR="00F76CFC" w:rsidRPr="00F76CFC" w:rsidRDefault="00F76CFC" w:rsidP="00F76CFC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(słownie:.............................................................................................................................), zgodnie z tabelą, jak niżej:</w:t>
      </w:r>
    </w:p>
    <w:p w:rsidR="00F76CFC" w:rsidRPr="00F76CFC" w:rsidRDefault="00F76CFC" w:rsidP="00F76CFC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430"/>
        <w:gridCol w:w="700"/>
        <w:gridCol w:w="1368"/>
        <w:gridCol w:w="1276"/>
        <w:gridCol w:w="1134"/>
        <w:gridCol w:w="1276"/>
        <w:gridCol w:w="1134"/>
        <w:gridCol w:w="850"/>
      </w:tblGrid>
      <w:tr w:rsidR="00F76CFC" w:rsidRPr="00F76CFC" w:rsidTr="00E62D2D">
        <w:tc>
          <w:tcPr>
            <w:tcW w:w="541" w:type="dxa"/>
            <w:shd w:val="clear" w:color="auto" w:fill="auto"/>
            <w:vAlign w:val="center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 przedmiotu zamówienia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Szacowana ilość posiłków </w:t>
            </w: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ciągu obowiązywania umowy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jednostko-</w:t>
            </w:r>
            <w:proofErr w:type="spellStart"/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</w:t>
            </w:r>
            <w:proofErr w:type="spellEnd"/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jednostko-</w:t>
            </w:r>
            <w:proofErr w:type="spellStart"/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</w:t>
            </w:r>
            <w:proofErr w:type="spellEnd"/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</w:p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134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850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 VAT (%)</w:t>
            </w:r>
          </w:p>
        </w:tc>
      </w:tr>
      <w:tr w:rsidR="00F76CFC" w:rsidRPr="00F76CFC" w:rsidTr="00E62D2D">
        <w:tc>
          <w:tcPr>
            <w:tcW w:w="541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F76CF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9</w:t>
            </w:r>
          </w:p>
        </w:tc>
      </w:tr>
      <w:tr w:rsidR="00F76CFC" w:rsidRPr="00F76CFC" w:rsidTr="00E62D2D">
        <w:tc>
          <w:tcPr>
            <w:tcW w:w="541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1430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Posiłki</w:t>
            </w:r>
          </w:p>
        </w:tc>
        <w:tc>
          <w:tcPr>
            <w:tcW w:w="700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368" w:type="dxa"/>
            <w:shd w:val="clear" w:color="auto" w:fill="auto"/>
          </w:tcPr>
          <w:p w:rsidR="00F76CFC" w:rsidRPr="00F76CFC" w:rsidRDefault="00186C5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30 600</w:t>
            </w:r>
          </w:p>
        </w:tc>
        <w:tc>
          <w:tcPr>
            <w:tcW w:w="1276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F76CFC" w:rsidRPr="00F76CFC" w:rsidTr="00E62D2D">
        <w:tc>
          <w:tcPr>
            <w:tcW w:w="7725" w:type="dxa"/>
            <w:gridSpan w:val="7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Wartość ogółem brutto</w:t>
            </w:r>
          </w:p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76CF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x</w:t>
            </w:r>
          </w:p>
        </w:tc>
      </w:tr>
    </w:tbl>
    <w:p w:rsidR="00F76CFC" w:rsidRPr="00F76CFC" w:rsidRDefault="00F76CFC" w:rsidP="00F76C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F76CFC" w:rsidRPr="00F76CFC" w:rsidRDefault="00F76CFC" w:rsidP="00F76CFC">
      <w:pPr>
        <w:tabs>
          <w:tab w:val="left" w:pos="4140"/>
          <w:tab w:val="left" w:pos="5975"/>
          <w:tab w:val="left" w:pos="6355"/>
          <w:tab w:val="left" w:pos="7055"/>
          <w:tab w:val="left" w:pos="7795"/>
          <w:tab w:val="left" w:pos="8915"/>
          <w:tab w:val="left" w:pos="10035"/>
          <w:tab w:val="left" w:pos="10635"/>
          <w:tab w:val="left" w:pos="11755"/>
          <w:tab w:val="left" w:pos="12875"/>
          <w:tab w:val="left" w:pos="13615"/>
          <w:tab w:val="left" w:pos="14575"/>
          <w:tab w:val="left" w:pos="15535"/>
          <w:tab w:val="left" w:pos="16495"/>
          <w:tab w:val="left" w:pos="17455"/>
          <w:tab w:val="left" w:pos="18415"/>
          <w:tab w:val="left" w:pos="19375"/>
          <w:tab w:val="left" w:pos="20335"/>
        </w:tabs>
        <w:spacing w:after="0" w:line="240" w:lineRule="auto"/>
        <w:ind w:left="5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Sposób obliczenia:</w:t>
      </w:r>
      <w:r w:rsidRPr="00F76CF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76CFC" w:rsidRPr="00F76CFC" w:rsidRDefault="00F76CFC" w:rsidP="00F76CFC">
      <w:pPr>
        <w:tabs>
          <w:tab w:val="left" w:pos="5975"/>
          <w:tab w:val="left" w:pos="6355"/>
          <w:tab w:val="left" w:pos="7055"/>
          <w:tab w:val="left" w:pos="7795"/>
          <w:tab w:val="left" w:pos="8915"/>
          <w:tab w:val="left" w:pos="10035"/>
          <w:tab w:val="left" w:pos="10635"/>
          <w:tab w:val="left" w:pos="11755"/>
          <w:tab w:val="left" w:pos="12875"/>
          <w:tab w:val="left" w:pos="13615"/>
          <w:tab w:val="left" w:pos="14575"/>
          <w:tab w:val="left" w:pos="15535"/>
          <w:tab w:val="left" w:pos="16495"/>
          <w:tab w:val="left" w:pos="17455"/>
          <w:tab w:val="left" w:pos="18415"/>
          <w:tab w:val="left" w:pos="19375"/>
          <w:tab w:val="left" w:pos="20335"/>
        </w:tabs>
        <w:spacing w:after="0" w:line="240" w:lineRule="auto"/>
        <w:ind w:left="5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>Wartość netto = cena jednostkowa netto (5) x szacowana ilość posiłków w ciągu obowiązywania umowy (4)</w:t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76CFC" w:rsidRPr="00F76CFC" w:rsidRDefault="00F76CFC" w:rsidP="00F76CFC">
      <w:pPr>
        <w:tabs>
          <w:tab w:val="left" w:pos="5975"/>
          <w:tab w:val="left" w:pos="6355"/>
          <w:tab w:val="left" w:pos="7055"/>
          <w:tab w:val="left" w:pos="7795"/>
          <w:tab w:val="left" w:pos="8915"/>
          <w:tab w:val="left" w:pos="10035"/>
          <w:tab w:val="left" w:pos="10635"/>
          <w:tab w:val="left" w:pos="11755"/>
          <w:tab w:val="left" w:pos="12875"/>
          <w:tab w:val="left" w:pos="13615"/>
          <w:tab w:val="left" w:pos="14575"/>
          <w:tab w:val="left" w:pos="15535"/>
          <w:tab w:val="left" w:pos="16495"/>
          <w:tab w:val="left" w:pos="17455"/>
          <w:tab w:val="left" w:pos="18415"/>
          <w:tab w:val="left" w:pos="19375"/>
          <w:tab w:val="left" w:pos="20335"/>
        </w:tabs>
        <w:spacing w:after="0" w:line="240" w:lineRule="auto"/>
        <w:ind w:left="5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>Cena jednostkowa brutto= cena jednostkowa netto (5) powiększona o wartość podatku VAT</w:t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76CFC" w:rsidRPr="00F76CFC" w:rsidRDefault="00F76CFC" w:rsidP="00F76CFC">
      <w:pPr>
        <w:tabs>
          <w:tab w:val="left" w:pos="10635"/>
          <w:tab w:val="left" w:pos="11755"/>
          <w:tab w:val="left" w:pos="12875"/>
          <w:tab w:val="left" w:pos="13615"/>
          <w:tab w:val="left" w:pos="14575"/>
          <w:tab w:val="left" w:pos="15535"/>
          <w:tab w:val="left" w:pos="16495"/>
          <w:tab w:val="left" w:pos="17455"/>
          <w:tab w:val="left" w:pos="18415"/>
          <w:tab w:val="left" w:pos="19375"/>
          <w:tab w:val="left" w:pos="20335"/>
        </w:tabs>
        <w:spacing w:after="0" w:line="240" w:lineRule="auto"/>
        <w:ind w:left="5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>Wartość brutto = cena jednostkowa brutto (6) x szacowana ilość posiłków w ciągu obowiązywania umowy (4)</w:t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76CFC" w:rsidRPr="00F76CFC" w:rsidRDefault="00F76CFC" w:rsidP="00F76CFC">
      <w:pPr>
        <w:tabs>
          <w:tab w:val="left" w:pos="3015"/>
          <w:tab w:val="left" w:pos="5975"/>
          <w:tab w:val="left" w:pos="6355"/>
          <w:tab w:val="left" w:pos="7055"/>
          <w:tab w:val="left" w:pos="7795"/>
          <w:tab w:val="left" w:pos="8915"/>
          <w:tab w:val="left" w:pos="10035"/>
          <w:tab w:val="left" w:pos="10635"/>
          <w:tab w:val="left" w:pos="11755"/>
          <w:tab w:val="left" w:pos="12875"/>
          <w:tab w:val="left" w:pos="13615"/>
          <w:tab w:val="left" w:pos="14575"/>
          <w:tab w:val="left" w:pos="15535"/>
          <w:tab w:val="left" w:pos="16495"/>
          <w:tab w:val="left" w:pos="17455"/>
          <w:tab w:val="left" w:pos="18415"/>
          <w:tab w:val="left" w:pos="19375"/>
          <w:tab w:val="left" w:pos="20335"/>
        </w:tabs>
        <w:spacing w:after="0" w:line="240" w:lineRule="auto"/>
        <w:ind w:left="5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76CFC" w:rsidRPr="00F76CFC" w:rsidRDefault="00F76CFC" w:rsidP="00F76CFC">
      <w:pPr>
        <w:tabs>
          <w:tab w:val="left" w:pos="3015"/>
          <w:tab w:val="left" w:pos="5975"/>
          <w:tab w:val="left" w:pos="6355"/>
          <w:tab w:val="left" w:pos="7055"/>
          <w:tab w:val="left" w:pos="7795"/>
          <w:tab w:val="left" w:pos="8915"/>
          <w:tab w:val="left" w:pos="10035"/>
          <w:tab w:val="left" w:pos="10635"/>
          <w:tab w:val="left" w:pos="11755"/>
          <w:tab w:val="left" w:pos="12875"/>
          <w:tab w:val="left" w:pos="13615"/>
          <w:tab w:val="left" w:pos="14575"/>
          <w:tab w:val="left" w:pos="15535"/>
          <w:tab w:val="left" w:pos="16495"/>
          <w:tab w:val="left" w:pos="17455"/>
          <w:tab w:val="left" w:pos="18415"/>
          <w:tab w:val="left" w:pos="19375"/>
          <w:tab w:val="left" w:pos="20335"/>
        </w:tabs>
        <w:spacing w:after="0" w:line="240" w:lineRule="auto"/>
        <w:ind w:left="55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2.3. Wykonawca oświadcza, że powyższa wartość brutto zawiera wszystkie koszty związane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 z prawidłowym wykonaniem niniejszego zamówienia wynikające z wymagań zawartych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SIWZ  oraz inne niezbędne do prawidłowego wykonania niniejszego zamówienia.</w:t>
      </w: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color w:val="3366FF"/>
          <w:lang w:eastAsia="pl-PL"/>
        </w:rPr>
      </w:pPr>
    </w:p>
    <w:p w:rsidR="00F76CFC" w:rsidRPr="00F76CFC" w:rsidRDefault="00F76CFC" w:rsidP="00F76CF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2.4.*Działając na podstawie art. 91 ust. 3a ustawy </w:t>
      </w:r>
      <w:proofErr w:type="spellStart"/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. Wykonawca oświadcza, że:</w:t>
      </w:r>
    </w:p>
    <w:p w:rsidR="00F76CFC" w:rsidRPr="00F76CFC" w:rsidRDefault="00F76CFC" w:rsidP="00F76CFC">
      <w:pPr>
        <w:shd w:val="clear" w:color="auto" w:fill="FFFFFF"/>
        <w:spacing w:after="0" w:line="240" w:lineRule="auto"/>
        <w:ind w:left="705" w:hanging="70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2.4.1. wybór oferty będzie prowadzić do powstania u Zamawiającego obowiązku podatkowego. W związku z tym Wykonawca wskazuje:  </w:t>
      </w:r>
    </w:p>
    <w:p w:rsidR="00F76CFC" w:rsidRPr="00F76CFC" w:rsidRDefault="00F76CFC" w:rsidP="00F76CFC">
      <w:pPr>
        <w:shd w:val="clear" w:color="auto" w:fill="FFFFFF"/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nazwę (rodzaj) towaru lub usługi, których dostawa lub świadczenie będzie prowadzić do jego powstania: </w:t>
      </w:r>
    </w:p>
    <w:p w:rsidR="00F76CFC" w:rsidRPr="00F76CFC" w:rsidRDefault="00F76CFC" w:rsidP="00F76CFC">
      <w:pPr>
        <w:shd w:val="clear" w:color="auto" w:fill="FFFFFF"/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F76CFC" w:rsidRPr="00F76CFC" w:rsidRDefault="00F76CFC" w:rsidP="00F76CFC">
      <w:p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wartość bez kwoty podatku: ………………………………………………………… </w:t>
      </w:r>
    </w:p>
    <w:p w:rsidR="00F76CFC" w:rsidRPr="00F76CFC" w:rsidRDefault="00F76CFC" w:rsidP="00F76CFC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8F4EE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-2.4.2. wybór oferty nie będzie prowadzić do powstania u Zamawiającego obowiązku podatkowego. </w:t>
      </w:r>
    </w:p>
    <w:p w:rsidR="00F76CFC" w:rsidRPr="00F76CFC" w:rsidRDefault="00F76CFC" w:rsidP="00F76CF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8F4EE"/>
          <w:lang w:eastAsia="pl-PL"/>
        </w:rPr>
      </w:pPr>
      <w:r w:rsidRPr="00F76CFC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Uwaga: W przypadku nie wybrania  przez Wykonawcę żadnej z opcji wymienionych w pkt. 2.4. Zamawiający przyjmie, iż wybór oferty nie będzie prowadzić do powstania </w:t>
      </w:r>
      <w:r w:rsidRPr="00F76CFC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br/>
        <w:t>u Zamawiającego obowiązku podatkowego.</w:t>
      </w: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3. Akceptujemy formę i termin płatności: przelew w terminie 14 dni od dnia  otrzymania przez Zamawiającego prawidłowo wystawionej faktury .</w:t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Rozliczenie za wykonanie przedmiotu umowy następować będzie w okresach miesięcznych na podstawie faktycznie dostarczonych posiłków, potwierdzonych przez Dyrektorów szkół wykazem żywionych dzieci oraz liczbą wydanych posiłków. </w:t>
      </w:r>
    </w:p>
    <w:p w:rsidR="00F76CFC" w:rsidRPr="00F76CFC" w:rsidRDefault="00F76CFC" w:rsidP="00F76CF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lastRenderedPageBreak/>
        <w:t xml:space="preserve">4.  Zobowiązujemy się dotrzymać wymaganego terminu realizacji zamówienia, tj. </w:t>
      </w: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02.01.2017 r.  do  dnia 31.12.2017 r.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Zadanie będzie wykonywane w w/w okresie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wyłączeniem wakacji letnich, ferii świątecznych, dni ustawowo wolnych od pracy oraz dni wolnych od  nauki w szkole. </w:t>
      </w:r>
    </w:p>
    <w:p w:rsidR="00F520A5" w:rsidRDefault="00F520A5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4. Wykonawca oświadcza, że zapoznał się ze specyfikacją istotnych warunków zamówienia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i nie wnosi do niej żadnych zastrzeżeń oraz uzyskał informacje niezbędne do przygotowania oferty. </w:t>
      </w:r>
    </w:p>
    <w:p w:rsidR="00F76CFC" w:rsidRPr="00F76CFC" w:rsidRDefault="00F76CFC" w:rsidP="00F76CF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5.Wykonawca oświadcza, że jest związany niniejszą ofertą przez okres 30 dni, przy czym bieg terminu związania ofertą rozpoczyna się wraz z upływem terminu składania ofert. </w:t>
      </w:r>
    </w:p>
    <w:p w:rsidR="00F76CFC" w:rsidRPr="00F76CFC" w:rsidRDefault="00F76CFC" w:rsidP="00F76C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6. Wykonawca oświadcza, że załączony do specyfikacji istotnych warunków zamówienia Wzór umowy - Załącznik Nr 6 do SIWZ, został przez niego zaakceptowany bez zastrzeżeń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zobowiązuje się – w przypadku wyboru jego oferty do zawarcia umowy w miejscu i terminie wyznaczonym przez Zamawiającego, na wymienionych we wzorze umowy warunkach.</w:t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autoSpaceDE w:val="0"/>
        <w:autoSpaceDN w:val="0"/>
        <w:spacing w:after="12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7. Wykonawca zobowiązuje się, że w przypadku wybrania jego oferty jako najkorzystniejszej 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po udzieleniu mu zamówienia, zamówienie wykona w terminie zgodnym z zapisami pkt. 5 SIWZ</w:t>
      </w:r>
      <w:r w:rsidRPr="00F76CFC"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val="x-none" w:eastAsia="x-none"/>
        </w:rPr>
        <w:t xml:space="preserve"> </w:t>
      </w:r>
      <w:r w:rsidRPr="00F76CFC">
        <w:rPr>
          <w:rFonts w:ascii="Times New Roman" w:eastAsia="Calibri" w:hAnsi="Times New Roman" w:cs="Times New Roman"/>
          <w:bCs/>
          <w:i/>
          <w:sz w:val="24"/>
          <w:szCs w:val="24"/>
          <w:lang w:val="x-none" w:eastAsia="pl-PL"/>
        </w:rPr>
        <w:t>Termin wykonania zamówienia</w:t>
      </w:r>
      <w:r w:rsidRPr="00F76CFC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>.</w:t>
      </w:r>
    </w:p>
    <w:p w:rsidR="00F76CFC" w:rsidRPr="00F76CFC" w:rsidRDefault="00F76CFC" w:rsidP="00F76CFC">
      <w:pPr>
        <w:spacing w:after="0" w:line="274" w:lineRule="exact"/>
        <w:ind w:left="142" w:hanging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8*. Wykonawca  oświadcza, że </w:t>
      </w:r>
      <w:r w:rsidR="00186C5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będzie dostarczał dania w sposób zapewniający niedopuszczalność dań </w:t>
      </w:r>
      <w:r w:rsidR="0047518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w następującym okresie </w:t>
      </w:r>
      <w:r w:rsidRPr="00F76CFC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(właściwe zaznaczyć):</w:t>
      </w: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47518E" w:rsidRDefault="0047518E" w:rsidP="0047518E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</w:p>
    <w:p w:rsidR="0047518E" w:rsidRPr="0047518E" w:rsidRDefault="0047518E" w:rsidP="0047518E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67DEA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 xml:space="preserve">niepowtarzalność dań w okresie </w:t>
      </w:r>
      <w:r w:rsidRPr="0047518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jednego tygodnia </w:t>
      </w:r>
    </w:p>
    <w:p w:rsidR="0047518E" w:rsidRPr="00067DEA" w:rsidRDefault="0047518E" w:rsidP="0047518E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067DEA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 xml:space="preserve">niepowtarzalność dań w okresie </w:t>
      </w:r>
      <w:r w:rsidRPr="0047518E">
        <w:rPr>
          <w:rFonts w:ascii="Times New Roman" w:eastAsia="Times New Roman" w:hAnsi="Times New Roman" w:cs="Times New Roman"/>
          <w:b/>
          <w:u w:val="single"/>
          <w:lang w:eastAsia="pl-PL"/>
        </w:rPr>
        <w:t>dwóch tygodni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7518E" w:rsidRDefault="0047518E" w:rsidP="0047518E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067DEA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 xml:space="preserve">niepowtarzalność dań w okresie </w:t>
      </w:r>
      <w:r w:rsidRPr="0047518E">
        <w:rPr>
          <w:rFonts w:ascii="Times New Roman" w:eastAsia="Times New Roman" w:hAnsi="Times New Roman" w:cs="Times New Roman"/>
          <w:b/>
          <w:u w:val="single"/>
          <w:lang w:eastAsia="pl-PL"/>
        </w:rPr>
        <w:t>trzech tygodni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7518E" w:rsidRPr="00067DEA" w:rsidRDefault="0047518E" w:rsidP="0047518E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lang w:eastAsia="pl-PL"/>
        </w:rPr>
      </w:pPr>
      <w:r w:rsidRPr="00067DEA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 xml:space="preserve">niepowtarzalność dań w okresie </w:t>
      </w:r>
      <w:r w:rsidRPr="0047518E">
        <w:rPr>
          <w:rFonts w:ascii="Times New Roman" w:eastAsia="Times New Roman" w:hAnsi="Times New Roman" w:cs="Times New Roman"/>
          <w:b/>
          <w:u w:val="single"/>
          <w:lang w:eastAsia="pl-PL"/>
        </w:rPr>
        <w:t>czterech tygodni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76CFC" w:rsidRPr="00F76CFC" w:rsidRDefault="00F76CFC" w:rsidP="00F76CFC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tabs>
          <w:tab w:val="num" w:pos="0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pl-PL"/>
        </w:rPr>
        <w:t xml:space="preserve">Uwaga: </w:t>
      </w:r>
      <w:r w:rsidR="00186C5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pl-PL"/>
        </w:rPr>
        <w:t xml:space="preserve">Niedopuszczalność dań </w:t>
      </w:r>
      <w:r w:rsidRPr="00F76C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pl-PL"/>
        </w:rPr>
        <w:t xml:space="preserve"> stanowi kryterium oceny ofert Nr 2 (zgodnie z pkt 18 SIWZ) .</w:t>
      </w:r>
      <w:r w:rsidRPr="00F76CFC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W przypadku braku wskazania, </w:t>
      </w:r>
      <w:r w:rsidR="00186C5C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właściwej pozycji</w:t>
      </w:r>
      <w:r w:rsidRPr="00F76CFC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, Zamawiający przyjmie opcję, że </w:t>
      </w:r>
      <w:r w:rsidR="00186C5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dania nie powtórzą się w ciągu tygodnia</w:t>
      </w:r>
      <w:r w:rsidRPr="00F76CF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F76CFC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</w:t>
      </w:r>
      <w:r w:rsidRPr="00F76CFC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 takim przypadku w przedmiotowym kryterium Wykonawca otrzyma 0 pkt.</w:t>
      </w:r>
    </w:p>
    <w:p w:rsidR="00F76CFC" w:rsidRPr="00F76CFC" w:rsidRDefault="00F76CFC" w:rsidP="00F76CF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10* Wykonawca oświadcza, że:</w:t>
      </w:r>
    </w:p>
    <w:p w:rsidR="00F76CFC" w:rsidRPr="00F76CFC" w:rsidRDefault="00F76CFC" w:rsidP="00F76CFC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tabs>
          <w:tab w:val="num" w:pos="0"/>
        </w:tabs>
        <w:spacing w:after="0" w:line="240" w:lineRule="auto"/>
        <w:ind w:right="-157" w:hanging="1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zamówienie wykona samodzielnie, zgodnie z zapisami pkt.  10 SIWZ, z zastrzeżeniem pkt. </w:t>
      </w:r>
    </w:p>
    <w:p w:rsidR="00F76CFC" w:rsidRPr="00F76CFC" w:rsidRDefault="00F76CFC" w:rsidP="00F76CFC">
      <w:pPr>
        <w:tabs>
          <w:tab w:val="num" w:pos="0"/>
        </w:tabs>
        <w:spacing w:after="0" w:line="240" w:lineRule="auto"/>
        <w:ind w:right="-157" w:hanging="1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tabs>
          <w:tab w:val="num" w:pos="0"/>
        </w:tabs>
        <w:spacing w:before="200" w:after="0" w:line="240" w:lineRule="auto"/>
        <w:ind w:hanging="11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x-none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10.1. SIWZ: </w:t>
      </w: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„</w:t>
      </w:r>
      <w:r w:rsidRPr="00F76C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podstawie art. 36a ust. 2 ustawy </w:t>
      </w:r>
      <w:proofErr w:type="spellStart"/>
      <w:r w:rsidRPr="00F76C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76C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Zamawiający zastrzega obowiązek osobistego wykonania przez Wykonawcę kluczowych części zamówienia. Za kluczowe części Zamawiający uważa </w:t>
      </w:r>
      <w:r w:rsidR="00763B07" w:rsidRPr="00763B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przygotowanie posiłków i transport gotowych posiłków do szkół.</w:t>
      </w:r>
      <w:r w:rsidR="00763B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F76C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x-none"/>
        </w:rPr>
        <w:t xml:space="preserve">W pozostałym zakresie </w:t>
      </w:r>
      <w:r w:rsidRPr="00F76C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x-none" w:eastAsia="x-none"/>
        </w:rPr>
        <w:t>Wykonawca może powierzyć wykonanie części zamówienia Podwykonawcom</w:t>
      </w:r>
      <w:r w:rsidRPr="00F76CF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x-none"/>
        </w:rPr>
        <w:t>”</w:t>
      </w:r>
      <w:bookmarkStart w:id="0" w:name="_GoBack"/>
      <w:bookmarkEnd w:id="0"/>
    </w:p>
    <w:p w:rsidR="00F76CFC" w:rsidRDefault="00F76CFC" w:rsidP="00F76C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- zamówienie wykona przy pomocy podwykonawców, którym powierzy wykonanie części zamówienia jak niżej w tabeli:</w:t>
      </w:r>
      <w:r w:rsidRPr="00F76C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:rsidR="00AE0EF2" w:rsidRPr="00F76CFC" w:rsidRDefault="00AE0EF2" w:rsidP="00F76C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93"/>
        <w:gridCol w:w="4080"/>
      </w:tblGrid>
      <w:tr w:rsidR="00F76CFC" w:rsidRPr="00F76CFC" w:rsidTr="00E62D2D">
        <w:tc>
          <w:tcPr>
            <w:tcW w:w="1275" w:type="dxa"/>
            <w:shd w:val="clear" w:color="auto" w:fill="F2F2F2"/>
            <w:vAlign w:val="center"/>
          </w:tcPr>
          <w:p w:rsidR="00F76CFC" w:rsidRPr="00F76CFC" w:rsidRDefault="00F76CFC" w:rsidP="00F76CF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93" w:type="dxa"/>
            <w:shd w:val="clear" w:color="auto" w:fill="F2F2F2"/>
            <w:vAlign w:val="center"/>
          </w:tcPr>
          <w:p w:rsidR="00F76CFC" w:rsidRPr="00F76CFC" w:rsidRDefault="00F76CFC" w:rsidP="00F76CFC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Określenie części zamówienia (rodzaj robót/ nr pozycji kosztorysu ofertowego)</w:t>
            </w:r>
          </w:p>
          <w:p w:rsidR="00F76CFC" w:rsidRPr="00F76CFC" w:rsidRDefault="00F76CFC" w:rsidP="00F76CF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80" w:type="dxa"/>
            <w:shd w:val="clear" w:color="auto" w:fill="F2F2F2"/>
            <w:vAlign w:val="center"/>
          </w:tcPr>
          <w:p w:rsidR="00F76CFC" w:rsidRPr="00F76CFC" w:rsidRDefault="00F76CFC" w:rsidP="00F76CF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Nazwa (firma) Podwykonawcy, któremu Zamawiający zamierza powierzyć część zamówienia/ Nazwa (firma) Podwykonawcy  na którego </w:t>
            </w:r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zasoby Wykonawca powołuje się na zasadach określonych w art. 22a ustawy </w:t>
            </w:r>
            <w:proofErr w:type="spellStart"/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Pzp</w:t>
            </w:r>
            <w:proofErr w:type="spellEnd"/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76C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pl-PL"/>
              </w:rPr>
              <w:t>(jeśli dotyczy)</w:t>
            </w:r>
          </w:p>
        </w:tc>
      </w:tr>
      <w:tr w:rsidR="00F76CFC" w:rsidRPr="00F76CFC" w:rsidTr="00E62D2D">
        <w:tc>
          <w:tcPr>
            <w:tcW w:w="1275" w:type="dxa"/>
          </w:tcPr>
          <w:p w:rsidR="00F76CFC" w:rsidRPr="00F76CFC" w:rsidRDefault="00F76CFC" w:rsidP="00F76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93" w:type="dxa"/>
          </w:tcPr>
          <w:p w:rsidR="00F76CFC" w:rsidRPr="00F76CFC" w:rsidRDefault="00F76CFC" w:rsidP="00F76CFC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80" w:type="dxa"/>
          </w:tcPr>
          <w:p w:rsidR="00F76CFC" w:rsidRPr="00F76CFC" w:rsidRDefault="00F76CFC" w:rsidP="00F76C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W przypadku nie wskazania części zamówienia Zamawiający uzna, że Wykonawca samodzielnie zrealizuje cały przedmiot zamówienia.</w:t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F76CFC" w:rsidRPr="00F76CFC" w:rsidRDefault="00F76CFC" w:rsidP="00F76CF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11.*Wykonawca zastrzega, że informacje zawarte w Załączniku Nr …. do oferty stanowią tajemnicę przedsiębiorstwa.</w:t>
      </w:r>
    </w:p>
    <w:p w:rsidR="00F76CFC" w:rsidRPr="00F76CFC" w:rsidRDefault="00F76CFC" w:rsidP="00F76CF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Uwaga: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Dokumentami </w:t>
      </w:r>
      <w:r w:rsidRPr="00F76CFC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>niejawnymi</w:t>
      </w: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Pr="00F76CFC">
        <w:rPr>
          <w:rFonts w:ascii="Times New Roman" w:eastAsia="Calibri" w:hAnsi="Times New Roman" w:cs="Times New Roman"/>
          <w:bCs/>
          <w:i/>
          <w:sz w:val="24"/>
          <w:szCs w:val="24"/>
          <w:lang w:eastAsia="pl-PL"/>
        </w:rPr>
        <w:t>(zastrzeżonymi)</w:t>
      </w: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składanymi w ofercie, mogą być tylko informacje stanowiące tajemnicę przedsiębiorstwa w rozumieniu przepisów o zwalczaniu nieuczciwej konkurencji - co do których Wykonawca zastrzegł, nie później niż w terminie składania ofert, że nie mogą być one udostępniane oraz gdy Wykonawca wykaże, że zastrzeżone informacje stanowią tajemnicę przedsiębiorstwa.</w:t>
      </w:r>
    </w:p>
    <w:p w:rsidR="004F09DA" w:rsidRDefault="004F09DA" w:rsidP="004F09D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4F09DA" w:rsidRPr="004F09DA" w:rsidRDefault="0047518E" w:rsidP="004F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9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12. </w:t>
      </w:r>
      <w:r w:rsidR="004F09DA" w:rsidRPr="004F09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oświadcza, że </w:t>
      </w:r>
      <w:r w:rsidR="004F09DA" w:rsidRPr="004F0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 warunek udziału w postępowaniu a to: jest zakładem pracy chronionej,  lub działalność Wykonawcy, lub działalność wyodrębnionych organizacyjnie jednostek, które będą realizowały zamówienia, obejmują społeczną </w:t>
      </w:r>
      <w:r w:rsidR="004F09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09DA" w:rsidRPr="004F0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zawodową integrację osób będących członkami grup społecznie marginalizowanych, tj. osób  niepełnosprawnych w rozumieniu ustawy z dnia 27 sierpnia 1997r. o rehabilitacji zawodowej i społecznej oraz zatrudnieniu osób niepełnosprawnych (Dz.U z 2011 r. poz.721 z późn.zm.). </w:t>
      </w:r>
    </w:p>
    <w:p w:rsidR="004F09DA" w:rsidRPr="004F09DA" w:rsidRDefault="004F09DA" w:rsidP="004F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9DA" w:rsidRPr="004F09DA" w:rsidRDefault="004F09DA" w:rsidP="004F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9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Wykonawca oświadcza, iż co najmniej 50,00% zatrudnionych pracowników stanowią osoby niepełnosprawne w rozumieniu ustawy z dnia 27 sierpnia 1997r. o rehabilitacji zawodowej i społecznej oraz zatrudnieniu osób niepełnosprawnych (Dz.U z 2011 r. poz.721 z późn.zm.). </w:t>
      </w:r>
    </w:p>
    <w:p w:rsidR="0047518E" w:rsidRPr="00F76CFC" w:rsidRDefault="0047518E" w:rsidP="00F76CF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C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09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6CFC">
        <w:rPr>
          <w:rFonts w:ascii="Times New Roman" w:eastAsia="Times New Roman" w:hAnsi="Times New Roman" w:cs="Times New Roman"/>
          <w:sz w:val="24"/>
          <w:szCs w:val="24"/>
        </w:rPr>
        <w:t xml:space="preserve">*. Zgodnie z art. 23 ustawy </w:t>
      </w:r>
      <w:proofErr w:type="spellStart"/>
      <w:r w:rsidRPr="00F76CFC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F76CFC">
        <w:rPr>
          <w:rFonts w:ascii="Times New Roman" w:eastAsia="Times New Roman" w:hAnsi="Times New Roman" w:cs="Times New Roman"/>
          <w:sz w:val="24"/>
          <w:szCs w:val="24"/>
        </w:rPr>
        <w:t>., ustanowionym Pełnomocnikiem Wykonawcy do reprezentowania w postępowaniu o udzielenie zamówienia i/ lub zawarcia umowy w sprawie zamówienia publicznego, w przypadku składania oferty wspólnej przez dwa lub więcej podmioty gospodarcze (konsorcja/ spółki cywilne) jest:   ……....................................</w:t>
      </w:r>
    </w:p>
    <w:p w:rsid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4F09DA" w:rsidRDefault="004F09DA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4F09DA" w:rsidRDefault="004F09DA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4F09DA" w:rsidRPr="00F76CFC" w:rsidRDefault="004F09DA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........................, data ..............           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ab/>
        <w:t xml:space="preserve">                  ..............................................................</w:t>
      </w:r>
    </w:p>
    <w:p w:rsidR="00F76CFC" w:rsidRPr="00F76CFC" w:rsidRDefault="00F76CFC" w:rsidP="00F76CFC">
      <w:pPr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i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i/>
          <w:sz w:val="24"/>
          <w:szCs w:val="20"/>
          <w:lang w:eastAsia="pl-PL"/>
        </w:rPr>
        <w:t xml:space="preserve">          (podpis osoby/osób uprawnionych</w:t>
      </w:r>
      <w:r w:rsidRPr="00F76CFC">
        <w:rPr>
          <w:rFonts w:ascii="Times New Roman" w:eastAsia="Calibri" w:hAnsi="Times New Roman" w:cs="Times New Roman"/>
          <w:i/>
          <w:sz w:val="24"/>
          <w:szCs w:val="20"/>
          <w:lang w:eastAsia="pl-PL"/>
        </w:rPr>
        <w:br/>
        <w:t xml:space="preserve">     do składania oświadczeń woli  w imieniu wykonawcy)</w:t>
      </w:r>
    </w:p>
    <w:p w:rsid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4F09DA" w:rsidRDefault="004F09DA" w:rsidP="00F76C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4F09DA" w:rsidRDefault="004F09DA" w:rsidP="00F76C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4F09DA" w:rsidRDefault="004F09DA" w:rsidP="00F76C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4F09DA" w:rsidRPr="00F76CFC" w:rsidRDefault="004F09DA" w:rsidP="00F76C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* niepotrzebne skreślić lub wypełnić</w:t>
      </w:r>
    </w:p>
    <w:p w:rsidR="00F76CFC" w:rsidRPr="00F76CFC" w:rsidRDefault="00F76CFC" w:rsidP="00F76CFC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52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F76CFC" w:rsidRPr="00F76CFC" w:rsidSect="00F520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00" w:rsidRDefault="00F94C00">
      <w:pPr>
        <w:spacing w:after="0" w:line="240" w:lineRule="auto"/>
      </w:pPr>
      <w:r>
        <w:separator/>
      </w:r>
    </w:p>
  </w:endnote>
  <w:endnote w:type="continuationSeparator" w:id="0">
    <w:p w:rsidR="00F94C00" w:rsidRDefault="00F9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2D" w:rsidRDefault="00E62D2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763B07">
      <w:rPr>
        <w:rStyle w:val="Numerstrony"/>
        <w:noProof/>
        <w:sz w:val="18"/>
        <w:szCs w:val="18"/>
      </w:rPr>
      <w:t>3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763B07"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00" w:rsidRDefault="00F94C00">
      <w:pPr>
        <w:spacing w:after="0" w:line="240" w:lineRule="auto"/>
      </w:pPr>
      <w:r>
        <w:separator/>
      </w:r>
    </w:p>
  </w:footnote>
  <w:footnote w:type="continuationSeparator" w:id="0">
    <w:p w:rsidR="00F94C00" w:rsidRDefault="00F94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38C2A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15"/>
    <w:multiLevelType w:val="multilevel"/>
    <w:tmpl w:val="ADE834E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B00EE"/>
    <w:multiLevelType w:val="hybridMultilevel"/>
    <w:tmpl w:val="31D6295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37691"/>
    <w:multiLevelType w:val="hybridMultilevel"/>
    <w:tmpl w:val="2898AE9E"/>
    <w:lvl w:ilvl="0" w:tplc="92B0FAB2">
      <w:start w:val="1"/>
      <w:numFmt w:val="lowerLetter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94D2E1AC">
      <w:start w:val="1"/>
      <w:numFmt w:val="lowerLetter"/>
      <w:lvlText w:val="%2)"/>
      <w:lvlJc w:val="left"/>
      <w:pPr>
        <w:ind w:left="219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26678"/>
    <w:multiLevelType w:val="multilevel"/>
    <w:tmpl w:val="9762F9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06118E7"/>
    <w:multiLevelType w:val="hybridMultilevel"/>
    <w:tmpl w:val="0F3AA90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343" w:hanging="360"/>
      </w:pPr>
    </w:lvl>
    <w:lvl w:ilvl="2" w:tplc="0415001B">
      <w:start w:val="1"/>
      <w:numFmt w:val="lowerRoman"/>
      <w:lvlText w:val="%3."/>
      <w:lvlJc w:val="right"/>
      <w:pPr>
        <w:ind w:left="3063" w:hanging="180"/>
      </w:pPr>
    </w:lvl>
    <w:lvl w:ilvl="3" w:tplc="0415000F">
      <w:start w:val="1"/>
      <w:numFmt w:val="decimal"/>
      <w:lvlText w:val="%4."/>
      <w:lvlJc w:val="left"/>
      <w:pPr>
        <w:ind w:left="3783" w:hanging="360"/>
      </w:pPr>
    </w:lvl>
    <w:lvl w:ilvl="4" w:tplc="04150019">
      <w:start w:val="1"/>
      <w:numFmt w:val="lowerLetter"/>
      <w:lvlText w:val="%5."/>
      <w:lvlJc w:val="left"/>
      <w:pPr>
        <w:ind w:left="4503" w:hanging="360"/>
      </w:pPr>
    </w:lvl>
    <w:lvl w:ilvl="5" w:tplc="0415001B">
      <w:start w:val="1"/>
      <w:numFmt w:val="lowerRoman"/>
      <w:lvlText w:val="%6."/>
      <w:lvlJc w:val="right"/>
      <w:pPr>
        <w:ind w:left="5223" w:hanging="180"/>
      </w:pPr>
    </w:lvl>
    <w:lvl w:ilvl="6" w:tplc="0415000F">
      <w:start w:val="1"/>
      <w:numFmt w:val="decimal"/>
      <w:lvlText w:val="%7."/>
      <w:lvlJc w:val="left"/>
      <w:pPr>
        <w:ind w:left="5943" w:hanging="360"/>
      </w:pPr>
    </w:lvl>
    <w:lvl w:ilvl="7" w:tplc="04150019">
      <w:start w:val="1"/>
      <w:numFmt w:val="lowerLetter"/>
      <w:lvlText w:val="%8."/>
      <w:lvlJc w:val="left"/>
      <w:pPr>
        <w:ind w:left="6663" w:hanging="360"/>
      </w:pPr>
    </w:lvl>
    <w:lvl w:ilvl="8" w:tplc="0415001B">
      <w:start w:val="1"/>
      <w:numFmt w:val="lowerRoman"/>
      <w:lvlText w:val="%9."/>
      <w:lvlJc w:val="right"/>
      <w:pPr>
        <w:ind w:left="7383" w:hanging="180"/>
      </w:pPr>
    </w:lvl>
  </w:abstractNum>
  <w:abstractNum w:abstractNumId="8">
    <w:nsid w:val="16CA7B48"/>
    <w:multiLevelType w:val="hybridMultilevel"/>
    <w:tmpl w:val="97B46B10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</w:lvl>
    <w:lvl w:ilvl="2">
      <w:start w:val="1"/>
      <w:numFmt w:val="lowerRoman"/>
      <w:lvlText w:val="%3."/>
      <w:lvlJc w:val="right"/>
      <w:pPr>
        <w:ind w:left="3528" w:hanging="180"/>
      </w:pPr>
    </w:lvl>
    <w:lvl w:ilvl="3">
      <w:start w:val="1"/>
      <w:numFmt w:val="decimal"/>
      <w:lvlText w:val="%4."/>
      <w:lvlJc w:val="left"/>
      <w:pPr>
        <w:ind w:left="4248" w:hanging="360"/>
      </w:pPr>
    </w:lvl>
    <w:lvl w:ilvl="4">
      <w:start w:val="1"/>
      <w:numFmt w:val="lowerLetter"/>
      <w:lvlText w:val="%5."/>
      <w:lvlJc w:val="left"/>
      <w:pPr>
        <w:ind w:left="4968" w:hanging="360"/>
      </w:pPr>
    </w:lvl>
    <w:lvl w:ilvl="5">
      <w:start w:val="1"/>
      <w:numFmt w:val="lowerRoman"/>
      <w:lvlText w:val="%6."/>
      <w:lvlJc w:val="right"/>
      <w:pPr>
        <w:ind w:left="5688" w:hanging="180"/>
      </w:pPr>
    </w:lvl>
    <w:lvl w:ilvl="6">
      <w:start w:val="1"/>
      <w:numFmt w:val="decimal"/>
      <w:lvlText w:val="%7."/>
      <w:lvlJc w:val="left"/>
      <w:pPr>
        <w:ind w:left="6408" w:hanging="360"/>
      </w:pPr>
    </w:lvl>
    <w:lvl w:ilvl="7">
      <w:start w:val="1"/>
      <w:numFmt w:val="lowerLetter"/>
      <w:lvlText w:val="%8."/>
      <w:lvlJc w:val="left"/>
      <w:pPr>
        <w:ind w:left="7128" w:hanging="360"/>
      </w:pPr>
    </w:lvl>
    <w:lvl w:ilvl="8">
      <w:start w:val="1"/>
      <w:numFmt w:val="lowerRoman"/>
      <w:lvlText w:val="%9."/>
      <w:lvlJc w:val="right"/>
      <w:pPr>
        <w:ind w:left="7848" w:hanging="180"/>
      </w:pPr>
    </w:lvl>
  </w:abstractNum>
  <w:abstractNum w:abstractNumId="1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2072057"/>
    <w:multiLevelType w:val="multilevel"/>
    <w:tmpl w:val="DE4A4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62397A"/>
    <w:multiLevelType w:val="multilevel"/>
    <w:tmpl w:val="934E86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0D2E49"/>
    <w:multiLevelType w:val="hybridMultilevel"/>
    <w:tmpl w:val="1F542A46"/>
    <w:lvl w:ilvl="0" w:tplc="9664F82E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3BEAD75C">
      <w:start w:val="1"/>
      <w:numFmt w:val="decimal"/>
      <w:lvlText w:val="%4)"/>
      <w:lvlJc w:val="left"/>
      <w:pPr>
        <w:ind w:left="363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24DC3D39"/>
    <w:multiLevelType w:val="hybridMultilevel"/>
    <w:tmpl w:val="05EA5142"/>
    <w:lvl w:ilvl="0" w:tplc="0C9C2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0650B6"/>
    <w:multiLevelType w:val="multilevel"/>
    <w:tmpl w:val="24563B6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4D033A"/>
    <w:multiLevelType w:val="hybridMultilevel"/>
    <w:tmpl w:val="DF5E9AEC"/>
    <w:lvl w:ilvl="0" w:tplc="0C9C21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B8E2E07"/>
    <w:multiLevelType w:val="hybridMultilevel"/>
    <w:tmpl w:val="54F476A0"/>
    <w:lvl w:ilvl="0" w:tplc="331C36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4E4B4D"/>
    <w:multiLevelType w:val="hybridMultilevel"/>
    <w:tmpl w:val="A0E2A6EC"/>
    <w:lvl w:ilvl="0" w:tplc="22AC6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084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7A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C8ED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94EC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4642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56A3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263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140D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376E442C"/>
    <w:multiLevelType w:val="hybridMultilevel"/>
    <w:tmpl w:val="3F980176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7E76EAA0">
      <w:start w:val="1"/>
      <w:numFmt w:val="lowerLetter"/>
      <w:lvlText w:val="%2)"/>
      <w:lvlJc w:val="left"/>
      <w:pPr>
        <w:ind w:left="210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56917"/>
    <w:multiLevelType w:val="hybridMultilevel"/>
    <w:tmpl w:val="D7602C36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2776E9"/>
    <w:multiLevelType w:val="hybridMultilevel"/>
    <w:tmpl w:val="C38EC030"/>
    <w:lvl w:ilvl="0" w:tplc="8CECBD7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8931488"/>
    <w:multiLevelType w:val="multilevel"/>
    <w:tmpl w:val="B6161E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C5303E8"/>
    <w:multiLevelType w:val="hybridMultilevel"/>
    <w:tmpl w:val="38F4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9509C7"/>
    <w:multiLevelType w:val="multilevel"/>
    <w:tmpl w:val="65D28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F376A8C"/>
    <w:multiLevelType w:val="multilevel"/>
    <w:tmpl w:val="B226C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0897E19"/>
    <w:multiLevelType w:val="multilevel"/>
    <w:tmpl w:val="A6848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1A879B2"/>
    <w:multiLevelType w:val="multilevel"/>
    <w:tmpl w:val="D53AB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4BAA7600"/>
    <w:multiLevelType w:val="hybridMultilevel"/>
    <w:tmpl w:val="56125E68"/>
    <w:lvl w:ilvl="0" w:tplc="0C9C2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1446C53"/>
    <w:multiLevelType w:val="hybridMultilevel"/>
    <w:tmpl w:val="BA2E07BC"/>
    <w:lvl w:ilvl="0" w:tplc="C7EC38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2C54BE"/>
    <w:multiLevelType w:val="hybridMultilevel"/>
    <w:tmpl w:val="87E29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A4D11"/>
    <w:multiLevelType w:val="hybridMultilevel"/>
    <w:tmpl w:val="F0AA5B90"/>
    <w:lvl w:ilvl="0" w:tplc="3CE44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941F5"/>
    <w:multiLevelType w:val="hybridMultilevel"/>
    <w:tmpl w:val="FE28EC6E"/>
    <w:lvl w:ilvl="0" w:tplc="DB5A9C7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953E18"/>
    <w:multiLevelType w:val="hybridMultilevel"/>
    <w:tmpl w:val="C56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6225724C"/>
    <w:multiLevelType w:val="multilevel"/>
    <w:tmpl w:val="36888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140C4"/>
    <w:multiLevelType w:val="hybridMultilevel"/>
    <w:tmpl w:val="CA52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E22F4"/>
    <w:multiLevelType w:val="hybridMultilevel"/>
    <w:tmpl w:val="1AB6FDB2"/>
    <w:lvl w:ilvl="0" w:tplc="0FAA695A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470A6"/>
    <w:multiLevelType w:val="hybridMultilevel"/>
    <w:tmpl w:val="AF7A7E18"/>
    <w:lvl w:ilvl="0" w:tplc="0C9C211C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5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37"/>
  </w:num>
  <w:num w:numId="4">
    <w:abstractNumId w:val="39"/>
  </w:num>
  <w:num w:numId="5">
    <w:abstractNumId w:val="20"/>
  </w:num>
  <w:num w:numId="6">
    <w:abstractNumId w:val="5"/>
  </w:num>
  <w:num w:numId="7">
    <w:abstractNumId w:val="4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36"/>
  </w:num>
  <w:num w:numId="16">
    <w:abstractNumId w:val="8"/>
  </w:num>
  <w:num w:numId="17">
    <w:abstractNumId w:val="22"/>
  </w:num>
  <w:num w:numId="18">
    <w:abstractNumId w:val="14"/>
  </w:num>
  <w:num w:numId="19">
    <w:abstractNumId w:val="35"/>
  </w:num>
  <w:num w:numId="20">
    <w:abstractNumId w:val="26"/>
  </w:num>
  <w:num w:numId="21">
    <w:abstractNumId w:val="11"/>
  </w:num>
  <w:num w:numId="22">
    <w:abstractNumId w:val="24"/>
  </w:num>
  <w:num w:numId="23">
    <w:abstractNumId w:val="4"/>
  </w:num>
  <w:num w:numId="24">
    <w:abstractNumId w:val="15"/>
  </w:num>
  <w:num w:numId="25">
    <w:abstractNumId w:val="12"/>
  </w:num>
  <w:num w:numId="26">
    <w:abstractNumId w:val="42"/>
  </w:num>
  <w:num w:numId="27">
    <w:abstractNumId w:val="3"/>
  </w:num>
  <w:num w:numId="28">
    <w:abstractNumId w:val="31"/>
  </w:num>
  <w:num w:numId="29">
    <w:abstractNumId w:val="23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40"/>
  </w:num>
  <w:num w:numId="35">
    <w:abstractNumId w:val="38"/>
  </w:num>
  <w:num w:numId="36">
    <w:abstractNumId w:val="2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6"/>
    <w:rsid w:val="00037E0E"/>
    <w:rsid w:val="000835EE"/>
    <w:rsid w:val="001259B7"/>
    <w:rsid w:val="00186234"/>
    <w:rsid w:val="00186C5C"/>
    <w:rsid w:val="0030370F"/>
    <w:rsid w:val="00460C14"/>
    <w:rsid w:val="0047518E"/>
    <w:rsid w:val="004F09DA"/>
    <w:rsid w:val="00514092"/>
    <w:rsid w:val="006D3454"/>
    <w:rsid w:val="00763B07"/>
    <w:rsid w:val="007A7A33"/>
    <w:rsid w:val="008002AF"/>
    <w:rsid w:val="00975529"/>
    <w:rsid w:val="00983B25"/>
    <w:rsid w:val="00A66A5D"/>
    <w:rsid w:val="00A844A9"/>
    <w:rsid w:val="00A866F5"/>
    <w:rsid w:val="00A922B9"/>
    <w:rsid w:val="00A95166"/>
    <w:rsid w:val="00AE0EF2"/>
    <w:rsid w:val="00B46B9C"/>
    <w:rsid w:val="00B50F18"/>
    <w:rsid w:val="00C57621"/>
    <w:rsid w:val="00DD32FD"/>
    <w:rsid w:val="00E00DC2"/>
    <w:rsid w:val="00E57C6B"/>
    <w:rsid w:val="00E62D2D"/>
    <w:rsid w:val="00EA0F69"/>
    <w:rsid w:val="00F520A5"/>
    <w:rsid w:val="00F76CFC"/>
    <w:rsid w:val="00F94C00"/>
    <w:rsid w:val="00FA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51DB-5A64-428E-BCF4-F78D1220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Hamryszczak</dc:creator>
  <cp:lastModifiedBy>Konto na prezentacje</cp:lastModifiedBy>
  <cp:revision>5</cp:revision>
  <cp:lastPrinted>2016-12-12T12:28:00Z</cp:lastPrinted>
  <dcterms:created xsi:type="dcterms:W3CDTF">2016-12-12T18:49:00Z</dcterms:created>
  <dcterms:modified xsi:type="dcterms:W3CDTF">2016-12-12T19:08:00Z</dcterms:modified>
</cp:coreProperties>
</file>