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ZAŁĄCZNIK NR 3 do SIWZ</w:t>
      </w:r>
    </w:p>
    <w:p w:rsidR="00F76CFC" w:rsidRPr="00F76CFC" w:rsidRDefault="00F76CFC" w:rsidP="00F76CFC">
      <w:pPr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6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dotyczące</w:t>
      </w:r>
    </w:p>
    <w:p w:rsidR="00F76CFC" w:rsidRPr="00F76CFC" w:rsidRDefault="00F76CFC" w:rsidP="00F7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6C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przynależności do tej samej grupy kapitałowej </w:t>
      </w:r>
    </w:p>
    <w:p w:rsidR="00F76CFC" w:rsidRPr="00F76CFC" w:rsidRDefault="00F76CFC" w:rsidP="00F7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„</w:t>
      </w:r>
      <w:r w:rsidRPr="00F76CFC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 xml:space="preserve">Dożywianie dzieci w szkołach na terenie gminy </w:t>
      </w:r>
      <w:r w:rsidR="00E613F0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Radymno</w:t>
      </w:r>
      <w:r w:rsidRPr="00F76CFC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 xml:space="preserve"> </w:t>
      </w:r>
      <w:bookmarkStart w:id="0" w:name="_GoBack"/>
      <w:bookmarkEnd w:id="0"/>
      <w:r w:rsidRPr="00F76CFC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w roku 2017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>”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oznaczenie sprawy: 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GOPS.2</w:t>
      </w:r>
      <w:r w:rsidR="00E613F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613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F76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że:</w:t>
      </w: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F76CFC" w:rsidRPr="00F76CFC" w:rsidRDefault="00F76CFC" w:rsidP="00F76CFC">
      <w:pPr>
        <w:numPr>
          <w:ilvl w:val="0"/>
          <w:numId w:val="4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 żadnym Wykonawcą ubiegającym się o udzielenie powyższego zamówienia nie należę do tej samej grupy kapitałowej w rozumieniu ustawy z dnia 16.02.2007 r. </w:t>
      </w:r>
      <w:r w:rsidRPr="00F76CF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>o ochronie konkurencji i konsumentów (Dz. U. z 2015 r. poz. 184 ze zmianami)*</w:t>
      </w:r>
    </w:p>
    <w:p w:rsidR="00F76CFC" w:rsidRPr="00F76CFC" w:rsidRDefault="00F76CFC" w:rsidP="00F76CF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F76CFC" w:rsidRPr="00F76CFC" w:rsidRDefault="00F76CFC" w:rsidP="00F76CFC">
      <w:pPr>
        <w:numPr>
          <w:ilvl w:val="0"/>
          <w:numId w:val="41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wspólnie z następującymi Wykonawcami, którzy złożyli ofertę w przedmiotowym postępowaniu: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>„</w:t>
      </w:r>
      <w:r w:rsidRPr="00F76CFC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 xml:space="preserve">Dożywianie dzieci w szkołach na terenie gminy </w:t>
      </w:r>
      <w:r w:rsidR="00E613F0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Radymno</w:t>
      </w:r>
      <w:r w:rsidRPr="00F76CFC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 xml:space="preserve">  w roku 2017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>”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oznaczenie sprawy: 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GOPS.2</w:t>
      </w:r>
      <w:r w:rsidR="00E613F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613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F76CF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należę do tej samej grupy kapitałowej </w:t>
      </w:r>
      <w:r w:rsidRPr="00F76CF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 xml:space="preserve">w rozumieniu ustawy z dnia 16.02.2007 r. o ochronie konkurencji i konsumentów (Dz. U. z 2015 r. poz. 184 ze zmianami) i przedkładam niżej wymienione dowody, że powiązania między nami nie prowadzą do zakłócenia konkurencji w niniejszym postępowaniu:* </w:t>
      </w:r>
    </w:p>
    <w:p w:rsidR="00F76CFC" w:rsidRPr="00F76CFC" w:rsidRDefault="00F76CFC" w:rsidP="00F76CFC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0"/>
          <w:lang w:val="x-none" w:eastAsia="pl-PL"/>
        </w:rPr>
      </w:pPr>
      <w:r w:rsidRPr="00F76CFC">
        <w:rPr>
          <w:rFonts w:ascii="Times New Roman" w:eastAsia="Calibri" w:hAnsi="Times New Roman" w:cs="Times New Roman"/>
          <w:bCs/>
          <w:sz w:val="24"/>
          <w:szCs w:val="20"/>
          <w:lang w:val="x-none" w:eastAsia="pl-PL"/>
        </w:rPr>
        <w:t>………………………………………………………………………</w:t>
      </w:r>
    </w:p>
    <w:p w:rsidR="00F76CFC" w:rsidRPr="00F76CFC" w:rsidRDefault="00F76CFC" w:rsidP="00F76CFC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0"/>
          <w:lang w:val="x-none" w:eastAsia="pl-PL"/>
        </w:rPr>
      </w:pPr>
      <w:r w:rsidRPr="00F76CFC">
        <w:rPr>
          <w:rFonts w:ascii="Times New Roman" w:eastAsia="Calibri" w:hAnsi="Times New Roman" w:cs="Times New Roman"/>
          <w:bCs/>
          <w:sz w:val="24"/>
          <w:szCs w:val="20"/>
          <w:lang w:val="x-none" w:eastAsia="pl-PL"/>
        </w:rPr>
        <w:t>………………………………………………………………………</w:t>
      </w:r>
    </w:p>
    <w:p w:rsidR="00F76CFC" w:rsidRPr="00F76CFC" w:rsidRDefault="00F76CFC" w:rsidP="00F76CFC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bCs/>
          <w:sz w:val="24"/>
          <w:szCs w:val="20"/>
          <w:lang w:val="x-none" w:eastAsia="pl-PL"/>
        </w:rPr>
        <w:t>……………………………………………………………………..</w:t>
      </w:r>
    </w:p>
    <w:p w:rsidR="00F76CFC" w:rsidRPr="00F76CFC" w:rsidRDefault="00F76CFC" w:rsidP="00F76C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 xml:space="preserve">*) </w:t>
      </w:r>
      <w:r w:rsidRPr="00F76CF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niepotrzebne skreślić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........................, data ..............          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ab/>
        <w:t xml:space="preserve">                  ..............................................................</w:t>
      </w:r>
    </w:p>
    <w:p w:rsidR="00F76CFC" w:rsidRPr="00F76CFC" w:rsidRDefault="00F76CFC" w:rsidP="00F76CFC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t xml:space="preserve">          (podpis osoby/osób uprawnionych</w:t>
      </w: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br/>
        <w:t xml:space="preserve">     do składania oświadczeń woli  w imieniu wykonawcy)</w:t>
      </w:r>
    </w:p>
    <w:p w:rsidR="00F76CFC" w:rsidRPr="00F76CFC" w:rsidRDefault="00F76CFC" w:rsidP="00F76CFC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</w:p>
    <w:p w:rsidR="00F76CFC" w:rsidRPr="00F76CFC" w:rsidRDefault="00F76CFC" w:rsidP="00F7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76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UWAGA:</w:t>
      </w:r>
      <w:r w:rsidRPr="00F76C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Wykonawca  </w:t>
      </w:r>
      <w:r w:rsidRPr="00F76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terminie 3 dni</w:t>
      </w:r>
      <w:r w:rsidRPr="00F76C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od zamieszczenia na stronie internetowej informacji, o której mowa w art. 86 ust. 5 ustawy </w:t>
      </w:r>
      <w:proofErr w:type="spellStart"/>
      <w:r w:rsidRPr="00F76C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Pzp</w:t>
      </w:r>
      <w:proofErr w:type="spellEnd"/>
      <w:r w:rsidRPr="00F76C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 przekazuje Zamawiającemu oświadczenie </w:t>
      </w:r>
      <w:r w:rsidRPr="00F76C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  <w:t>o przynależności lub braku przynależności do tej samej grupy kapitałowej. Wraz ze złożeniem oświadczenia, Wykonawca może przedstawić dowody, że powiązania z innym Wykonawcą nie prowadzą do zakłócenia konkurencji w postępowaniu o udzielenie zamówienia.</w:t>
      </w:r>
      <w:r w:rsidRPr="00F76C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Niezwłocznie po otwarciu złożonych ofert, Zamawiający zamieści na swojej stronie internetowej (informacje dotyczące firm oraz adresów Wykonawców, którzy złożyli oferty w terminie</w:t>
      </w:r>
    </w:p>
    <w:p w:rsidR="00F76CFC" w:rsidRPr="00F76CFC" w:rsidRDefault="00F76CFC" w:rsidP="00F7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76CFC" w:rsidRDefault="00F76CFC" w:rsidP="0026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76C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UWAGA:</w:t>
      </w:r>
      <w:r w:rsidRPr="00F76C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Niniejszą informację składa Wykonawca oraz każdy z Wykonawców wspólnie ubiegających się o udzielenie zamówienia.</w:t>
      </w:r>
      <w:r w:rsidRPr="00F76CF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 </w:t>
      </w:r>
    </w:p>
    <w:p w:rsidR="00261A3F" w:rsidRPr="00261A3F" w:rsidRDefault="00261A3F" w:rsidP="0026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sectPr w:rsidR="00261A3F" w:rsidRPr="00261A3F" w:rsidSect="00E62D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370F" w:rsidRDefault="0030370F" w:rsidP="00261A3F">
      <w:pPr>
        <w:spacing w:after="0" w:line="360" w:lineRule="auto"/>
      </w:pPr>
    </w:p>
    <w:sectPr w:rsidR="0030370F" w:rsidSect="00E62D2D">
      <w:footerReference w:type="default" r:id="rId9"/>
      <w:pgSz w:w="11906" w:h="16838" w:code="9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A0" w:rsidRDefault="00A504A0">
      <w:pPr>
        <w:spacing w:after="0" w:line="240" w:lineRule="auto"/>
      </w:pPr>
      <w:r>
        <w:separator/>
      </w:r>
    </w:p>
  </w:endnote>
  <w:endnote w:type="continuationSeparator" w:id="0">
    <w:p w:rsidR="00A504A0" w:rsidRDefault="00A5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2D" w:rsidRDefault="00E62D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261A3F">
      <w:rPr>
        <w:rStyle w:val="Numerstrony"/>
        <w:noProof/>
        <w:sz w:val="18"/>
        <w:szCs w:val="18"/>
      </w:rPr>
      <w:t>16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261A3F">
      <w:rPr>
        <w:rStyle w:val="Numerstrony"/>
        <w:noProof/>
        <w:sz w:val="18"/>
        <w:szCs w:val="18"/>
      </w:rPr>
      <w:t>16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A0" w:rsidRDefault="00A504A0">
      <w:pPr>
        <w:spacing w:after="0" w:line="240" w:lineRule="auto"/>
      </w:pPr>
      <w:r>
        <w:separator/>
      </w:r>
    </w:p>
  </w:footnote>
  <w:footnote w:type="continuationSeparator" w:id="0">
    <w:p w:rsidR="00A504A0" w:rsidRDefault="00A5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8C2A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15"/>
    <w:multiLevelType w:val="multilevel"/>
    <w:tmpl w:val="ADE834E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0EE"/>
    <w:multiLevelType w:val="hybridMultilevel"/>
    <w:tmpl w:val="31D62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7691"/>
    <w:multiLevelType w:val="hybridMultilevel"/>
    <w:tmpl w:val="2898AE9E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94D2E1AC">
      <w:start w:val="1"/>
      <w:numFmt w:val="lowerLetter"/>
      <w:lvlText w:val="%2)"/>
      <w:lvlJc w:val="left"/>
      <w:pPr>
        <w:ind w:left="219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6678"/>
    <w:multiLevelType w:val="multilevel"/>
    <w:tmpl w:val="9762F9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16CA7B48"/>
    <w:multiLevelType w:val="hybridMultilevel"/>
    <w:tmpl w:val="97B46B10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</w:lvl>
    <w:lvl w:ilvl="2">
      <w:start w:val="1"/>
      <w:numFmt w:val="lowerRoman"/>
      <w:lvlText w:val="%3."/>
      <w:lvlJc w:val="right"/>
      <w:pPr>
        <w:ind w:left="3528" w:hanging="180"/>
      </w:pPr>
    </w:lvl>
    <w:lvl w:ilvl="3">
      <w:start w:val="1"/>
      <w:numFmt w:val="decimal"/>
      <w:lvlText w:val="%4."/>
      <w:lvlJc w:val="left"/>
      <w:pPr>
        <w:ind w:left="4248" w:hanging="360"/>
      </w:pPr>
    </w:lvl>
    <w:lvl w:ilvl="4">
      <w:start w:val="1"/>
      <w:numFmt w:val="lowerLetter"/>
      <w:lvlText w:val="%5."/>
      <w:lvlJc w:val="left"/>
      <w:pPr>
        <w:ind w:left="4968" w:hanging="360"/>
      </w:pPr>
    </w:lvl>
    <w:lvl w:ilvl="5">
      <w:start w:val="1"/>
      <w:numFmt w:val="lowerRoman"/>
      <w:lvlText w:val="%6."/>
      <w:lvlJc w:val="right"/>
      <w:pPr>
        <w:ind w:left="5688" w:hanging="180"/>
      </w:pPr>
    </w:lvl>
    <w:lvl w:ilvl="6">
      <w:start w:val="1"/>
      <w:numFmt w:val="decimal"/>
      <w:lvlText w:val="%7."/>
      <w:lvlJc w:val="left"/>
      <w:pPr>
        <w:ind w:left="6408" w:hanging="360"/>
      </w:pPr>
    </w:lvl>
    <w:lvl w:ilvl="7">
      <w:start w:val="1"/>
      <w:numFmt w:val="lowerLetter"/>
      <w:lvlText w:val="%8."/>
      <w:lvlJc w:val="left"/>
      <w:pPr>
        <w:ind w:left="7128" w:hanging="360"/>
      </w:pPr>
    </w:lvl>
    <w:lvl w:ilvl="8">
      <w:start w:val="1"/>
      <w:numFmt w:val="lowerRoman"/>
      <w:lvlText w:val="%9."/>
      <w:lvlJc w:val="right"/>
      <w:pPr>
        <w:ind w:left="7848" w:hanging="180"/>
      </w:pPr>
    </w:lvl>
  </w:abstractNum>
  <w:abstractNum w:abstractNumId="1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072057"/>
    <w:multiLevelType w:val="multilevel"/>
    <w:tmpl w:val="DE4A4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2397A"/>
    <w:multiLevelType w:val="multilevel"/>
    <w:tmpl w:val="934E86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D2E49"/>
    <w:multiLevelType w:val="hybridMultilevel"/>
    <w:tmpl w:val="1F542A46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3BEAD75C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4DC3D39"/>
    <w:multiLevelType w:val="hybridMultilevel"/>
    <w:tmpl w:val="05EA5142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650B6"/>
    <w:multiLevelType w:val="multilevel"/>
    <w:tmpl w:val="24563B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4D033A"/>
    <w:multiLevelType w:val="hybridMultilevel"/>
    <w:tmpl w:val="DF5E9AEC"/>
    <w:lvl w:ilvl="0" w:tplc="0C9C21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B8E2E07"/>
    <w:multiLevelType w:val="hybridMultilevel"/>
    <w:tmpl w:val="54F476A0"/>
    <w:lvl w:ilvl="0" w:tplc="331C36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4E4B4D"/>
    <w:multiLevelType w:val="hybridMultilevel"/>
    <w:tmpl w:val="A0E2A6EC"/>
    <w:lvl w:ilvl="0" w:tplc="22A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08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7A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C8ED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94E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4642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56A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263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40D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76E442C"/>
    <w:multiLevelType w:val="hybridMultilevel"/>
    <w:tmpl w:val="3F98017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7E76EAA0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917"/>
    <w:multiLevelType w:val="hybridMultilevel"/>
    <w:tmpl w:val="D7602C36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2776E9"/>
    <w:multiLevelType w:val="hybridMultilevel"/>
    <w:tmpl w:val="C38EC030"/>
    <w:lvl w:ilvl="0" w:tplc="8CECBD7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931488"/>
    <w:multiLevelType w:val="multilevel"/>
    <w:tmpl w:val="B6161E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C5303E8"/>
    <w:multiLevelType w:val="hybridMultilevel"/>
    <w:tmpl w:val="38F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509C7"/>
    <w:multiLevelType w:val="multilevel"/>
    <w:tmpl w:val="65D2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376A8C"/>
    <w:multiLevelType w:val="multilevel"/>
    <w:tmpl w:val="B226C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0897E19"/>
    <w:multiLevelType w:val="multilevel"/>
    <w:tmpl w:val="A6848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1A879B2"/>
    <w:multiLevelType w:val="multilevel"/>
    <w:tmpl w:val="D53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AA7600"/>
    <w:multiLevelType w:val="hybridMultilevel"/>
    <w:tmpl w:val="56125E68"/>
    <w:lvl w:ilvl="0" w:tplc="0C9C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C54BE"/>
    <w:multiLevelType w:val="hybridMultilevel"/>
    <w:tmpl w:val="87E2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A4D11"/>
    <w:multiLevelType w:val="hybridMultilevel"/>
    <w:tmpl w:val="F0AA5B90"/>
    <w:lvl w:ilvl="0" w:tplc="3CE44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941F5"/>
    <w:multiLevelType w:val="hybridMultilevel"/>
    <w:tmpl w:val="FE28EC6E"/>
    <w:lvl w:ilvl="0" w:tplc="DB5A9C7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953E18"/>
    <w:multiLevelType w:val="hybridMultilevel"/>
    <w:tmpl w:val="C56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225724C"/>
    <w:multiLevelType w:val="multilevel"/>
    <w:tmpl w:val="36888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140C4"/>
    <w:multiLevelType w:val="hybridMultilevel"/>
    <w:tmpl w:val="CA52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22F4"/>
    <w:multiLevelType w:val="hybridMultilevel"/>
    <w:tmpl w:val="1AB6FDB2"/>
    <w:lvl w:ilvl="0" w:tplc="0FAA695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0A6"/>
    <w:multiLevelType w:val="hybridMultilevel"/>
    <w:tmpl w:val="AF7A7E18"/>
    <w:lvl w:ilvl="0" w:tplc="0C9C211C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5"/>
  </w:num>
  <w:num w:numId="7">
    <w:abstractNumId w:val="4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6"/>
  </w:num>
  <w:num w:numId="16">
    <w:abstractNumId w:val="8"/>
  </w:num>
  <w:num w:numId="17">
    <w:abstractNumId w:val="22"/>
  </w:num>
  <w:num w:numId="18">
    <w:abstractNumId w:val="14"/>
  </w:num>
  <w:num w:numId="19">
    <w:abstractNumId w:val="35"/>
  </w:num>
  <w:num w:numId="20">
    <w:abstractNumId w:val="2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42"/>
  </w:num>
  <w:num w:numId="27">
    <w:abstractNumId w:val="3"/>
  </w:num>
  <w:num w:numId="28">
    <w:abstractNumId w:val="31"/>
  </w:num>
  <w:num w:numId="29">
    <w:abstractNumId w:val="23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40"/>
  </w:num>
  <w:num w:numId="35">
    <w:abstractNumId w:val="38"/>
  </w:num>
  <w:num w:numId="36">
    <w:abstractNumId w:val="2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6"/>
    <w:rsid w:val="00037E0E"/>
    <w:rsid w:val="000D6609"/>
    <w:rsid w:val="000E18C4"/>
    <w:rsid w:val="001C5230"/>
    <w:rsid w:val="002469F3"/>
    <w:rsid w:val="00261A3F"/>
    <w:rsid w:val="0030370F"/>
    <w:rsid w:val="00371E40"/>
    <w:rsid w:val="00460C14"/>
    <w:rsid w:val="0096448F"/>
    <w:rsid w:val="009F677B"/>
    <w:rsid w:val="00A504A0"/>
    <w:rsid w:val="00A66A5D"/>
    <w:rsid w:val="00A844A9"/>
    <w:rsid w:val="00A95166"/>
    <w:rsid w:val="00CA40AA"/>
    <w:rsid w:val="00E613F0"/>
    <w:rsid w:val="00E62D2D"/>
    <w:rsid w:val="00EA0F69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02E2-DB3F-43C8-8D25-B944A757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Konto na prezentacje</cp:lastModifiedBy>
  <cp:revision>4</cp:revision>
  <dcterms:created xsi:type="dcterms:W3CDTF">2016-12-11T14:46:00Z</dcterms:created>
  <dcterms:modified xsi:type="dcterms:W3CDTF">2016-12-12T19:42:00Z</dcterms:modified>
</cp:coreProperties>
</file>